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B6F" w:rsidRPr="00A125CF" w:rsidRDefault="00B11B6F">
      <w:pPr>
        <w:rPr>
          <w:rFonts w:asciiTheme="minorEastAsia" w:hAnsiTheme="minorEastAsia"/>
        </w:rPr>
      </w:pPr>
    </w:p>
    <w:p w:rsidR="00DD1C7C" w:rsidRPr="00A125CF" w:rsidRDefault="00DD1C7C" w:rsidP="00D26358">
      <w:pPr>
        <w:spacing w:line="400" w:lineRule="exact"/>
        <w:jc w:val="center"/>
        <w:rPr>
          <w:rFonts w:asciiTheme="minorEastAsia" w:hAnsiTheme="minorEastAsia" w:cs="Times New Roman"/>
          <w:b/>
          <w:sz w:val="32"/>
        </w:rPr>
      </w:pPr>
    </w:p>
    <w:p w:rsidR="00D26358" w:rsidRPr="00A125CF" w:rsidRDefault="00901D7A" w:rsidP="00D26358">
      <w:pPr>
        <w:spacing w:line="400" w:lineRule="exact"/>
        <w:jc w:val="center"/>
        <w:rPr>
          <w:rFonts w:asciiTheme="minorEastAsia" w:hAnsiTheme="minorEastAsia" w:cs="Times New Roman"/>
          <w:b/>
          <w:sz w:val="32"/>
        </w:rPr>
      </w:pPr>
      <w:r w:rsidRPr="00A125CF">
        <w:rPr>
          <w:rFonts w:asciiTheme="minorEastAsia" w:hAnsiTheme="minorEastAsia" w:cs="Times New Roman" w:hint="eastAsia"/>
          <w:b/>
          <w:sz w:val="32"/>
        </w:rPr>
        <w:t>附件</w:t>
      </w:r>
      <w:r w:rsidR="00A87A32">
        <w:rPr>
          <w:rFonts w:asciiTheme="minorEastAsia" w:hAnsiTheme="minorEastAsia" w:cs="Times New Roman" w:hint="eastAsia"/>
          <w:b/>
          <w:sz w:val="32"/>
        </w:rPr>
        <w:t>2</w:t>
      </w:r>
      <w:r w:rsidRPr="00A125CF">
        <w:rPr>
          <w:rFonts w:asciiTheme="minorEastAsia" w:hAnsiTheme="minorEastAsia" w:cs="Times New Roman" w:hint="eastAsia"/>
          <w:b/>
          <w:sz w:val="32"/>
        </w:rPr>
        <w:t>-</w:t>
      </w:r>
      <w:r w:rsidR="00D26358" w:rsidRPr="00A125CF">
        <w:rPr>
          <w:rFonts w:asciiTheme="minorEastAsia" w:hAnsiTheme="minorEastAsia" w:cs="Times New Roman"/>
          <w:b/>
          <w:sz w:val="32"/>
        </w:rPr>
        <w:t>患者用药</w:t>
      </w:r>
      <w:r w:rsidR="001F65A7" w:rsidRPr="00A125CF">
        <w:rPr>
          <w:rFonts w:asciiTheme="minorEastAsia" w:hAnsiTheme="minorEastAsia" w:cs="Times New Roman" w:hint="eastAsia"/>
          <w:b/>
          <w:sz w:val="32"/>
        </w:rPr>
        <w:t>清单</w:t>
      </w:r>
    </w:p>
    <w:p w:rsidR="00D26358" w:rsidRPr="00A125CF" w:rsidRDefault="00D26358">
      <w:pPr>
        <w:rPr>
          <w:rFonts w:asciiTheme="minorEastAsia" w:hAnsiTheme="minorEastAs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5"/>
        <w:gridCol w:w="1008"/>
        <w:gridCol w:w="1137"/>
        <w:gridCol w:w="939"/>
        <w:gridCol w:w="199"/>
        <w:gridCol w:w="850"/>
        <w:gridCol w:w="995"/>
        <w:gridCol w:w="990"/>
        <w:gridCol w:w="1459"/>
      </w:tblGrid>
      <w:tr w:rsidR="00D26358" w:rsidRPr="00A125CF" w:rsidTr="00DD1C7C">
        <w:trPr>
          <w:trHeight w:val="454"/>
        </w:trPr>
        <w:tc>
          <w:tcPr>
            <w:tcW w:w="2363" w:type="pct"/>
            <w:gridSpan w:val="4"/>
            <w:tcBorders>
              <w:bottom w:val="single" w:sz="4" w:space="0" w:color="auto"/>
            </w:tcBorders>
            <w:vAlign w:val="center"/>
          </w:tcPr>
          <w:p w:rsidR="00D26358" w:rsidRPr="00A125CF" w:rsidRDefault="00D26358" w:rsidP="00C16BBA">
            <w:pPr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A125CF">
              <w:rPr>
                <w:rFonts w:asciiTheme="minorEastAsia" w:hAnsiTheme="minorEastAsia" w:cs="Times New Roman"/>
                <w:kern w:val="0"/>
                <w:szCs w:val="21"/>
              </w:rPr>
              <w:t>姓名：</w:t>
            </w:r>
          </w:p>
        </w:tc>
        <w:tc>
          <w:tcPr>
            <w:tcW w:w="2637" w:type="pct"/>
            <w:gridSpan w:val="5"/>
            <w:tcBorders>
              <w:bottom w:val="single" w:sz="4" w:space="0" w:color="auto"/>
            </w:tcBorders>
            <w:vAlign w:val="center"/>
          </w:tcPr>
          <w:p w:rsidR="00D26358" w:rsidRPr="00A125CF" w:rsidRDefault="00D26358" w:rsidP="00C16BBA">
            <w:pPr>
              <w:spacing w:line="360" w:lineRule="auto"/>
              <w:ind w:firstLineChars="50" w:firstLine="105"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A125CF">
              <w:rPr>
                <w:rFonts w:asciiTheme="minorEastAsia" w:hAnsiTheme="minorEastAsia" w:cs="Times New Roman"/>
                <w:kern w:val="0"/>
                <w:szCs w:val="21"/>
              </w:rPr>
              <w:t>性别：   □男  □女</w:t>
            </w:r>
          </w:p>
        </w:tc>
      </w:tr>
      <w:tr w:rsidR="00D26358" w:rsidRPr="00A125CF" w:rsidTr="00DD1C7C">
        <w:trPr>
          <w:trHeight w:val="454"/>
        </w:trPr>
        <w:tc>
          <w:tcPr>
            <w:tcW w:w="2363" w:type="pct"/>
            <w:gridSpan w:val="4"/>
            <w:tcBorders>
              <w:bottom w:val="single" w:sz="4" w:space="0" w:color="auto"/>
            </w:tcBorders>
            <w:vAlign w:val="center"/>
          </w:tcPr>
          <w:p w:rsidR="00D26358" w:rsidRPr="00A125CF" w:rsidRDefault="00D26358" w:rsidP="00C16BBA">
            <w:pPr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A125CF">
              <w:rPr>
                <w:rFonts w:asciiTheme="minorEastAsia" w:hAnsiTheme="minorEastAsia" w:cs="Times New Roman"/>
                <w:kern w:val="0"/>
                <w:szCs w:val="21"/>
              </w:rPr>
              <w:t>出生日期：</w:t>
            </w:r>
          </w:p>
        </w:tc>
        <w:tc>
          <w:tcPr>
            <w:tcW w:w="2637" w:type="pct"/>
            <w:gridSpan w:val="5"/>
            <w:tcBorders>
              <w:bottom w:val="single" w:sz="4" w:space="0" w:color="auto"/>
            </w:tcBorders>
            <w:vAlign w:val="center"/>
          </w:tcPr>
          <w:p w:rsidR="00D26358" w:rsidRPr="00A125CF" w:rsidRDefault="00D26358" w:rsidP="00C16BBA">
            <w:pPr>
              <w:spacing w:line="360" w:lineRule="auto"/>
              <w:ind w:firstLineChars="50" w:firstLine="105"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A125CF">
              <w:rPr>
                <w:rFonts w:asciiTheme="minorEastAsia" w:hAnsiTheme="minorEastAsia" w:cs="Times New Roman"/>
                <w:kern w:val="0"/>
                <w:szCs w:val="21"/>
              </w:rPr>
              <w:t>联系电话：</w:t>
            </w:r>
          </w:p>
        </w:tc>
      </w:tr>
      <w:tr w:rsidR="00D26358" w:rsidRPr="00A125CF" w:rsidTr="00DD1C7C">
        <w:trPr>
          <w:trHeight w:val="454"/>
        </w:trPr>
        <w:tc>
          <w:tcPr>
            <w:tcW w:w="2363" w:type="pct"/>
            <w:gridSpan w:val="4"/>
            <w:tcBorders>
              <w:bottom w:val="single" w:sz="4" w:space="0" w:color="auto"/>
            </w:tcBorders>
            <w:vAlign w:val="center"/>
          </w:tcPr>
          <w:p w:rsidR="00D26358" w:rsidRPr="00A125CF" w:rsidRDefault="00D26358" w:rsidP="00C16BBA">
            <w:pPr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A125CF">
              <w:rPr>
                <w:rFonts w:asciiTheme="minorEastAsia" w:hAnsiTheme="minorEastAsia" w:cs="Times New Roman" w:hint="eastAsia"/>
                <w:kern w:val="0"/>
                <w:szCs w:val="21"/>
              </w:rPr>
              <w:t>诊疗卡号或住院号：</w:t>
            </w:r>
          </w:p>
        </w:tc>
        <w:tc>
          <w:tcPr>
            <w:tcW w:w="2637" w:type="pct"/>
            <w:gridSpan w:val="5"/>
            <w:tcBorders>
              <w:bottom w:val="single" w:sz="4" w:space="0" w:color="auto"/>
            </w:tcBorders>
            <w:vAlign w:val="center"/>
          </w:tcPr>
          <w:p w:rsidR="00D26358" w:rsidRPr="00A125CF" w:rsidRDefault="00D26358" w:rsidP="00C16BBA">
            <w:pPr>
              <w:spacing w:line="360" w:lineRule="auto"/>
              <w:ind w:firstLineChars="50" w:firstLine="105"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A125CF">
              <w:rPr>
                <w:rFonts w:asciiTheme="minorEastAsia" w:hAnsiTheme="minorEastAsia" w:cs="Times New Roman" w:hint="eastAsia"/>
                <w:kern w:val="0"/>
                <w:szCs w:val="21"/>
              </w:rPr>
              <w:t>就诊日期：</w:t>
            </w:r>
          </w:p>
        </w:tc>
      </w:tr>
      <w:tr w:rsidR="00D26358" w:rsidRPr="00A125CF" w:rsidTr="00C16BBA">
        <w:trPr>
          <w:trHeight w:val="685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D26358" w:rsidRPr="00A125CF" w:rsidRDefault="00D26358" w:rsidP="00C16BBA">
            <w:pPr>
              <w:jc w:val="left"/>
              <w:rPr>
                <w:rFonts w:asciiTheme="minorEastAsia" w:hAnsiTheme="minorEastAsia" w:cs="Times New Roman"/>
                <w:b/>
                <w:bCs/>
                <w:kern w:val="0"/>
                <w:szCs w:val="21"/>
              </w:rPr>
            </w:pPr>
            <w:r w:rsidRPr="00A125CF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Cs w:val="21"/>
              </w:rPr>
              <w:t>清单</w:t>
            </w:r>
            <w:r w:rsidR="001F65A7" w:rsidRPr="00A125CF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Cs w:val="21"/>
              </w:rPr>
              <w:t>包含</w:t>
            </w:r>
            <w:r w:rsidRPr="00A125CF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Cs w:val="21"/>
              </w:rPr>
              <w:t>所有使用的药品：包括处方药，非处方药，中药品，和膳食补充剂</w:t>
            </w:r>
            <w:r w:rsidR="001F65A7" w:rsidRPr="00A125CF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Cs w:val="21"/>
              </w:rPr>
              <w:t>。</w:t>
            </w:r>
            <w:r w:rsidRPr="00A125CF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Cs w:val="21"/>
              </w:rPr>
              <w:t>请随身携带您的个人用药清单，并向医生和药师出示</w:t>
            </w:r>
            <w:r w:rsidRPr="00A125CF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Cs w:val="21"/>
              </w:rPr>
              <w:t>。</w:t>
            </w:r>
          </w:p>
        </w:tc>
      </w:tr>
      <w:tr w:rsidR="001F65A7" w:rsidRPr="00A125CF" w:rsidTr="00DD1C7C">
        <w:trPr>
          <w:trHeight w:val="454"/>
        </w:trPr>
        <w:tc>
          <w:tcPr>
            <w:tcW w:w="1812" w:type="pct"/>
            <w:gridSpan w:val="3"/>
            <w:vAlign w:val="center"/>
          </w:tcPr>
          <w:p w:rsidR="001F65A7" w:rsidRPr="00A125CF" w:rsidRDefault="001F65A7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A125CF">
              <w:rPr>
                <w:rFonts w:asciiTheme="minorEastAsia" w:hAnsiTheme="minorEastAsia" w:cs="Times New Roman"/>
                <w:kern w:val="0"/>
                <w:szCs w:val="21"/>
              </w:rPr>
              <w:t>药品</w:t>
            </w:r>
          </w:p>
        </w:tc>
        <w:tc>
          <w:tcPr>
            <w:tcW w:w="1166" w:type="pct"/>
            <w:gridSpan w:val="3"/>
            <w:vAlign w:val="center"/>
          </w:tcPr>
          <w:p w:rsidR="001F65A7" w:rsidRPr="00A125CF" w:rsidRDefault="001F65A7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A125CF">
              <w:rPr>
                <w:rFonts w:asciiTheme="minorEastAsia" w:hAnsiTheme="minorEastAsia" w:cs="Times New Roman" w:hint="eastAsia"/>
                <w:kern w:val="0"/>
                <w:szCs w:val="21"/>
              </w:rPr>
              <w:t>用法用量</w:t>
            </w:r>
          </w:p>
        </w:tc>
        <w:tc>
          <w:tcPr>
            <w:tcW w:w="1165" w:type="pct"/>
            <w:gridSpan w:val="2"/>
            <w:vAlign w:val="center"/>
          </w:tcPr>
          <w:p w:rsidR="001F65A7" w:rsidRPr="00A125CF" w:rsidRDefault="001F65A7" w:rsidP="001F65A7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A125CF">
              <w:rPr>
                <w:rFonts w:asciiTheme="minorEastAsia" w:hAnsiTheme="minorEastAsia" w:cs="Times New Roman" w:hint="eastAsia"/>
                <w:kern w:val="0"/>
                <w:szCs w:val="21"/>
              </w:rPr>
              <w:t>起止时间</w:t>
            </w:r>
          </w:p>
        </w:tc>
        <w:tc>
          <w:tcPr>
            <w:tcW w:w="857" w:type="pct"/>
            <w:vMerge w:val="restart"/>
            <w:vAlign w:val="center"/>
          </w:tcPr>
          <w:p w:rsidR="001F65A7" w:rsidRPr="00A125CF" w:rsidRDefault="001F65A7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A125CF">
              <w:rPr>
                <w:rFonts w:asciiTheme="minorEastAsia" w:hAnsiTheme="minorEastAsia" w:cs="Times New Roman" w:hint="eastAsia"/>
                <w:kern w:val="0"/>
                <w:szCs w:val="21"/>
              </w:rPr>
              <w:t>注意事项</w:t>
            </w:r>
          </w:p>
        </w:tc>
      </w:tr>
      <w:tr w:rsidR="001F65A7" w:rsidRPr="00A125CF" w:rsidTr="00DD1C7C">
        <w:trPr>
          <w:trHeight w:val="454"/>
        </w:trPr>
        <w:tc>
          <w:tcPr>
            <w:tcW w:w="554" w:type="pct"/>
            <w:vAlign w:val="center"/>
          </w:tcPr>
          <w:p w:rsidR="001F65A7" w:rsidRPr="00A125CF" w:rsidRDefault="001F65A7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A125CF">
              <w:rPr>
                <w:rFonts w:asciiTheme="minorEastAsia" w:hAnsiTheme="minorEastAsia" w:cs="Times New Roman"/>
                <w:kern w:val="0"/>
                <w:szCs w:val="21"/>
              </w:rPr>
              <w:t>名称</w:t>
            </w:r>
          </w:p>
        </w:tc>
        <w:tc>
          <w:tcPr>
            <w:tcW w:w="591" w:type="pct"/>
            <w:vAlign w:val="center"/>
          </w:tcPr>
          <w:p w:rsidR="001F65A7" w:rsidRPr="00A125CF" w:rsidRDefault="001F65A7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A125CF">
              <w:rPr>
                <w:rFonts w:asciiTheme="minorEastAsia" w:hAnsiTheme="minorEastAsia" w:cs="Times New Roman" w:hint="eastAsia"/>
                <w:kern w:val="0"/>
                <w:szCs w:val="21"/>
              </w:rPr>
              <w:t>规格</w:t>
            </w:r>
          </w:p>
        </w:tc>
        <w:tc>
          <w:tcPr>
            <w:tcW w:w="666" w:type="pct"/>
            <w:vAlign w:val="center"/>
          </w:tcPr>
          <w:p w:rsidR="001F65A7" w:rsidRPr="00A125CF" w:rsidRDefault="001F65A7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A125CF">
              <w:rPr>
                <w:rFonts w:asciiTheme="minorEastAsia" w:hAnsiTheme="minorEastAsia" w:cs="Times New Roman" w:hint="eastAsia"/>
                <w:kern w:val="0"/>
                <w:szCs w:val="21"/>
              </w:rPr>
              <w:t>用途</w:t>
            </w:r>
          </w:p>
        </w:tc>
        <w:tc>
          <w:tcPr>
            <w:tcW w:w="668" w:type="pct"/>
            <w:gridSpan w:val="2"/>
            <w:vAlign w:val="center"/>
          </w:tcPr>
          <w:p w:rsidR="001F65A7" w:rsidRPr="00A125CF" w:rsidRDefault="001F65A7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  <w:r w:rsidRPr="00A125CF">
              <w:rPr>
                <w:rFonts w:asciiTheme="minorEastAsia" w:hAnsiTheme="minorEastAsia" w:cs="Times New Roman" w:hint="eastAsia"/>
                <w:kern w:val="0"/>
                <w:szCs w:val="21"/>
              </w:rPr>
              <w:t>剂量</w:t>
            </w:r>
          </w:p>
        </w:tc>
        <w:tc>
          <w:tcPr>
            <w:tcW w:w="499" w:type="pct"/>
            <w:vAlign w:val="center"/>
          </w:tcPr>
          <w:p w:rsidR="001F65A7" w:rsidRPr="00A125CF" w:rsidRDefault="001F65A7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  <w:r w:rsidRPr="00A125CF">
              <w:rPr>
                <w:rFonts w:asciiTheme="minorEastAsia" w:hAnsiTheme="minorEastAsia" w:cs="Times New Roman" w:hint="eastAsia"/>
                <w:kern w:val="0"/>
                <w:szCs w:val="21"/>
              </w:rPr>
              <w:t>用法</w:t>
            </w:r>
          </w:p>
        </w:tc>
        <w:tc>
          <w:tcPr>
            <w:tcW w:w="584" w:type="pct"/>
            <w:vAlign w:val="center"/>
          </w:tcPr>
          <w:p w:rsidR="001F65A7" w:rsidRPr="00A125CF" w:rsidRDefault="001F65A7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  <w:r w:rsidRPr="00A125CF">
              <w:rPr>
                <w:rFonts w:asciiTheme="minorEastAsia" w:hAnsiTheme="minorEastAsia" w:cs="Times New Roman"/>
                <w:kern w:val="0"/>
                <w:szCs w:val="21"/>
              </w:rPr>
              <w:t>开始</w:t>
            </w:r>
          </w:p>
        </w:tc>
        <w:tc>
          <w:tcPr>
            <w:tcW w:w="581" w:type="pct"/>
            <w:vAlign w:val="center"/>
          </w:tcPr>
          <w:p w:rsidR="001F65A7" w:rsidRPr="00A125CF" w:rsidRDefault="001F65A7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  <w:r w:rsidRPr="00A125CF">
              <w:rPr>
                <w:rFonts w:asciiTheme="minorEastAsia" w:hAnsiTheme="minorEastAsia" w:cs="Times New Roman"/>
                <w:kern w:val="0"/>
                <w:szCs w:val="21"/>
              </w:rPr>
              <w:t>停止</w:t>
            </w:r>
          </w:p>
        </w:tc>
        <w:tc>
          <w:tcPr>
            <w:tcW w:w="857" w:type="pct"/>
            <w:vMerge/>
            <w:vAlign w:val="center"/>
          </w:tcPr>
          <w:p w:rsidR="001F65A7" w:rsidRPr="00A125CF" w:rsidRDefault="001F65A7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D26358" w:rsidRPr="00A125CF" w:rsidTr="00DD1C7C">
        <w:trPr>
          <w:trHeight w:val="454"/>
        </w:trPr>
        <w:tc>
          <w:tcPr>
            <w:tcW w:w="55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499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857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D26358" w:rsidRPr="00A125CF" w:rsidTr="00DD1C7C">
        <w:trPr>
          <w:trHeight w:val="454"/>
        </w:trPr>
        <w:tc>
          <w:tcPr>
            <w:tcW w:w="55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499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857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D26358" w:rsidRPr="00A125CF" w:rsidTr="00DD1C7C">
        <w:trPr>
          <w:trHeight w:val="454"/>
        </w:trPr>
        <w:tc>
          <w:tcPr>
            <w:tcW w:w="55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499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857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D26358" w:rsidRPr="00A125CF" w:rsidTr="00DD1C7C">
        <w:trPr>
          <w:trHeight w:val="454"/>
        </w:trPr>
        <w:tc>
          <w:tcPr>
            <w:tcW w:w="55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499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857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D26358" w:rsidRPr="00A125CF" w:rsidTr="00DD1C7C">
        <w:trPr>
          <w:trHeight w:val="454"/>
        </w:trPr>
        <w:tc>
          <w:tcPr>
            <w:tcW w:w="55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499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857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D26358" w:rsidRPr="00A125CF" w:rsidTr="00DD1C7C">
        <w:trPr>
          <w:trHeight w:val="454"/>
        </w:trPr>
        <w:tc>
          <w:tcPr>
            <w:tcW w:w="55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499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857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D26358" w:rsidRPr="00A125CF" w:rsidTr="00DD1C7C">
        <w:trPr>
          <w:trHeight w:val="454"/>
        </w:trPr>
        <w:tc>
          <w:tcPr>
            <w:tcW w:w="55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499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857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D26358" w:rsidRPr="00A125CF" w:rsidTr="00DD1C7C">
        <w:trPr>
          <w:trHeight w:val="454"/>
        </w:trPr>
        <w:tc>
          <w:tcPr>
            <w:tcW w:w="55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499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857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D26358" w:rsidRPr="00A125CF" w:rsidTr="00DD1C7C">
        <w:trPr>
          <w:trHeight w:val="454"/>
        </w:trPr>
        <w:tc>
          <w:tcPr>
            <w:tcW w:w="55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499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857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D26358" w:rsidRPr="00A125CF" w:rsidTr="00DD1C7C">
        <w:trPr>
          <w:trHeight w:val="454"/>
        </w:trPr>
        <w:tc>
          <w:tcPr>
            <w:tcW w:w="55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499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857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D26358" w:rsidRPr="00A125CF" w:rsidTr="00DD1C7C">
        <w:trPr>
          <w:trHeight w:val="454"/>
        </w:trPr>
        <w:tc>
          <w:tcPr>
            <w:tcW w:w="55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499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4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581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  <w:highlight w:val="yellow"/>
              </w:rPr>
            </w:pPr>
          </w:p>
        </w:tc>
        <w:tc>
          <w:tcPr>
            <w:tcW w:w="857" w:type="pct"/>
            <w:vAlign w:val="center"/>
          </w:tcPr>
          <w:p w:rsidR="00D26358" w:rsidRPr="00A125CF" w:rsidRDefault="00D26358" w:rsidP="00C16BBA">
            <w:pPr>
              <w:spacing w:line="480" w:lineRule="auto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</w:tbl>
    <w:p w:rsidR="001F65A7" w:rsidRPr="00A125CF" w:rsidRDefault="001F65A7">
      <w:pPr>
        <w:rPr>
          <w:rFonts w:asciiTheme="minorEastAsia" w:hAnsiTheme="minorEastAsia"/>
          <w:u w:val="single"/>
        </w:rPr>
      </w:pPr>
    </w:p>
    <w:p w:rsidR="00DD1C7C" w:rsidRPr="00A125CF" w:rsidRDefault="00DD1C7C" w:rsidP="00DD1C7C">
      <w:pPr>
        <w:jc w:val="center"/>
        <w:rPr>
          <w:rFonts w:asciiTheme="minorEastAsia" w:hAnsiTheme="minorEastAsia" w:cs="Times New Roman"/>
          <w:b/>
          <w:sz w:val="36"/>
          <w:szCs w:val="28"/>
        </w:rPr>
      </w:pPr>
    </w:p>
    <w:sectPr w:rsidR="00DD1C7C" w:rsidRPr="00A125CF" w:rsidSect="00B11B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544" w:rsidRDefault="007A7544" w:rsidP="00AE47D7">
      <w:r>
        <w:separator/>
      </w:r>
    </w:p>
  </w:endnote>
  <w:endnote w:type="continuationSeparator" w:id="0">
    <w:p w:rsidR="007A7544" w:rsidRDefault="007A7544" w:rsidP="00AE4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544" w:rsidRDefault="007A7544" w:rsidP="00AE47D7">
      <w:r>
        <w:separator/>
      </w:r>
    </w:p>
  </w:footnote>
  <w:footnote w:type="continuationSeparator" w:id="0">
    <w:p w:rsidR="007A7544" w:rsidRDefault="007A7544" w:rsidP="00AE47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6358"/>
    <w:rsid w:val="00003543"/>
    <w:rsid w:val="000A0E61"/>
    <w:rsid w:val="001F65A7"/>
    <w:rsid w:val="002204DA"/>
    <w:rsid w:val="002B73D5"/>
    <w:rsid w:val="00657BE0"/>
    <w:rsid w:val="00665315"/>
    <w:rsid w:val="00726DF4"/>
    <w:rsid w:val="007A7544"/>
    <w:rsid w:val="007B7664"/>
    <w:rsid w:val="00901D7A"/>
    <w:rsid w:val="0090649B"/>
    <w:rsid w:val="009500A5"/>
    <w:rsid w:val="00A125CF"/>
    <w:rsid w:val="00A87A32"/>
    <w:rsid w:val="00AE47D7"/>
    <w:rsid w:val="00B11B6F"/>
    <w:rsid w:val="00BD1C69"/>
    <w:rsid w:val="00D26358"/>
    <w:rsid w:val="00D37EC3"/>
    <w:rsid w:val="00D56E34"/>
    <w:rsid w:val="00DD1C7C"/>
    <w:rsid w:val="00EC6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E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E47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E47D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E47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E47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netuser</cp:lastModifiedBy>
  <cp:revision>7</cp:revision>
  <dcterms:created xsi:type="dcterms:W3CDTF">2021-03-26T03:18:00Z</dcterms:created>
  <dcterms:modified xsi:type="dcterms:W3CDTF">2021-07-08T09:37:00Z</dcterms:modified>
</cp:coreProperties>
</file>